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8A32" w14:textId="77777777" w:rsidR="008B5FB2" w:rsidRPr="009871CB" w:rsidRDefault="008B5FB2" w:rsidP="006C11B4">
      <w:pPr>
        <w:pStyle w:val="a7"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lang w:val="tr-TR"/>
          <w14:textOutline w14:w="9525" w14:cap="flat" w14:cmpd="sng" w14:algn="ctr">
            <w14:noFill/>
            <w14:prstDash w14:val="solid"/>
            <w14:round/>
          </w14:textOutline>
        </w:rPr>
      </w:pPr>
      <w:r w:rsidRPr="009871CB">
        <w:rPr>
          <w:rFonts w:asciiTheme="minorHAnsi" w:hAnsiTheme="minorHAnsi" w:cstheme="minorHAnsi"/>
          <w:outline/>
          <w:color w:val="auto"/>
          <w:spacing w:val="0"/>
          <w:sz w:val="24"/>
          <w:szCs w:val="24"/>
          <w:lang w:val="tr-TR"/>
          <w14:textOutline w14:w="9525" w14:cap="flat" w14:cmpd="sng" w14:algn="ctr">
            <w14:noFill/>
            <w14:prstDash w14:val="solid"/>
            <w14:round/>
          </w14:textOutline>
        </w:rPr>
        <w:t>İş başvurusu yapın</w:t>
      </w:r>
    </w:p>
    <w:p w14:paraId="3BB306AF" w14:textId="59A7CB72" w:rsidR="0037188A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1534BC58" w14:textId="77777777" w:rsidR="00BD12BF" w:rsidRPr="009871CB" w:rsidRDefault="00BD12BF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464D719C" w14:textId="77777777" w:rsidR="008B5FB2" w:rsidRPr="00BD12BF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lang w:val="tr-TR"/>
        </w:rPr>
      </w:pPr>
      <w:r w:rsidRPr="00BD12BF">
        <w:rPr>
          <w:rFonts w:asciiTheme="minorHAnsi" w:hAnsiTheme="minorHAnsi" w:cstheme="minorHAnsi"/>
          <w:color w:val="auto"/>
          <w:sz w:val="32"/>
          <w:szCs w:val="32"/>
          <w:lang w:val="tr-TR"/>
        </w:rPr>
        <w:t xml:space="preserve">6 Kolay Adım </w:t>
      </w:r>
    </w:p>
    <w:p w14:paraId="4835A72A" w14:textId="232A2CF9" w:rsidR="0037188A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240C1E5B" w14:textId="77777777" w:rsidR="00BD12BF" w:rsidRPr="009871CB" w:rsidRDefault="00BD12BF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540FE896" w14:textId="0130E224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1. Kayıt ol</w:t>
      </w:r>
    </w:p>
    <w:p w14:paraId="4B6025AA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015AB0B7" w14:textId="4291D981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BD12BF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tr-TR"/>
        </w:rPr>
        <w:t>vic.gov.au/workingforvictoria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 sitesini ziyaret edin.</w:t>
      </w:r>
    </w:p>
    <w:p w14:paraId="7051FAA2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0F3A1761" w14:textId="140911B7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‘</w:t>
      </w:r>
      <w:r w:rsidRPr="009871CB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I’m looking for work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’ ü seçin. </w:t>
      </w:r>
    </w:p>
    <w:p w14:paraId="3AF94C82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429F8EE0" w14:textId="08F8E575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‘</w:t>
      </w:r>
      <w:r w:rsidRPr="009871CB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Apply for work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’ ü seçin. </w:t>
      </w:r>
    </w:p>
    <w:p w14:paraId="4F875EE4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007E0FD4" w14:textId="7E38F3E9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>Bu sizi Sidekicker'dan geçen Victoria’nın iş piyasasına götürecektir.</w:t>
      </w:r>
    </w:p>
    <w:p w14:paraId="607B897A" w14:textId="7E55EA01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40FF1CA7" w14:textId="15FB08EA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5FF0E767" w14:textId="1750432C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2. Hesabınızı seçin</w:t>
      </w:r>
    </w:p>
    <w:p w14:paraId="7D2DA980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37EA4292" w14:textId="5BCC8E62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Doğru </w:t>
      </w:r>
      <w:r w:rsidRPr="00BD12BF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telefon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 ve </w:t>
      </w:r>
      <w:r w:rsidRPr="00BD12BF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e-posta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 da dahil olmak üzere bilgilerinizi girin.</w:t>
      </w:r>
    </w:p>
    <w:p w14:paraId="517F1B3E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A91AF1B" w14:textId="3108A0F3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>‘</w:t>
      </w:r>
      <w:r w:rsidRPr="009871CB">
        <w:rPr>
          <w:rFonts w:cstheme="minorHAnsi"/>
          <w:b/>
          <w:bCs/>
          <w:sz w:val="24"/>
          <w:szCs w:val="24"/>
          <w:lang w:val="tr-TR"/>
        </w:rPr>
        <w:t>Start registration</w:t>
      </w:r>
      <w:r w:rsidRPr="009871CB">
        <w:rPr>
          <w:rFonts w:cstheme="minorHAnsi"/>
          <w:sz w:val="24"/>
          <w:szCs w:val="24"/>
          <w:lang w:val="tr-TR"/>
        </w:rPr>
        <w:t>’ı seçin.</w:t>
      </w:r>
    </w:p>
    <w:p w14:paraId="2EB10068" w14:textId="5769711E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032575DA" w14:textId="4F26D987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25B5B86D" w14:textId="14450AF8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3. Bize çalışma haklarınız hakkında bilgi verin</w:t>
      </w:r>
    </w:p>
    <w:p w14:paraId="37C27FB8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4770E246" w14:textId="3BAA9574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Uygun olmak için </w:t>
      </w:r>
      <w:r w:rsidRPr="00BD12BF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Avustralya çalışma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 haklarına ihtiyacınız vardır.</w:t>
      </w:r>
    </w:p>
    <w:p w14:paraId="1A34544A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0A56581" w14:textId="649269DB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Vizeniz varsa, çalışma saatlerinin kısıtlı olup </w:t>
      </w:r>
      <w:r w:rsidRPr="00BD12BF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olmadığını kontrol edin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.</w:t>
      </w:r>
    </w:p>
    <w:p w14:paraId="5FF3E1A1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2073E5C4" w14:textId="7433EA0A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>Bize haftada kaç saat çalışabileceğinizi ve ne kadar süredir iş aradığınızı söyleyebilirsiniz.</w:t>
      </w:r>
    </w:p>
    <w:p w14:paraId="2072C1A2" w14:textId="6D7B1E4B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27461729" w14:textId="46F359BC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63C3E657" w14:textId="77777777" w:rsidR="008B5FB2" w:rsidRPr="00BD12BF" w:rsidRDefault="008B5FB2" w:rsidP="00BD12BF">
      <w:pPr>
        <w:pStyle w:val="a7"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lang w:val="tr-TR"/>
          <w14:textOutline w14:w="9525" w14:cap="flat" w14:cmpd="sng" w14:algn="ctr">
            <w14:noFill/>
            <w14:prstDash w14:val="solid"/>
            <w14:round/>
          </w14:textOutline>
        </w:rPr>
      </w:pPr>
      <w:r w:rsidRPr="00BD12BF">
        <w:rPr>
          <w:rFonts w:asciiTheme="minorHAnsi" w:hAnsiTheme="minorHAnsi" w:cstheme="minorHAnsi"/>
          <w:outline/>
          <w:color w:val="auto"/>
          <w:spacing w:val="0"/>
          <w:sz w:val="24"/>
          <w:szCs w:val="24"/>
          <w:lang w:val="tr-TR"/>
          <w14:textOutline w14:w="9525" w14:cap="flat" w14:cmpd="sng" w14:algn="ctr">
            <w14:noFill/>
            <w14:prstDash w14:val="solid"/>
            <w14:round/>
          </w14:textOutline>
        </w:rPr>
        <w:t>İş fırsatlarına nasıl kaydolabilirsiniz?</w:t>
      </w:r>
    </w:p>
    <w:p w14:paraId="00C652F9" w14:textId="5369CD7B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1CFCDC47" w14:textId="2B9B40A6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127EBD00" w14:textId="28E6589E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4. İstihdam geçmişi ve nitelikleri </w:t>
      </w:r>
    </w:p>
    <w:p w14:paraId="27E280D0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23256C36" w14:textId="3774761E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İşte potansiyel işverenlere becerilerinizi ve deneyiminizi sergileme fırsatı. </w:t>
      </w:r>
    </w:p>
    <w:p w14:paraId="09E42C7A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6DB52AD5" w14:textId="118AF40E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Sizin için doğru olan tüm işlerle bağlantı kurmanızı sağlamak için olabildiğince fazla ayrıntı ekleyin. </w:t>
      </w:r>
    </w:p>
    <w:p w14:paraId="1AC16540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A3917B3" w14:textId="08560984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lastRenderedPageBreak/>
        <w:t xml:space="preserve">Eğitim </w:t>
      </w:r>
      <w:r w:rsidRPr="00BD12BF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düzeyinizi seçin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. Nitelikleriniz hakkında daha ayrıntılı bilgi girmeniz istenebilir.</w:t>
      </w:r>
    </w:p>
    <w:p w14:paraId="67B7C872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B4F24A3" w14:textId="4F4BD9D4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İş türü ve endüstri de dahil olmak üzere sahip olduğunuz işleri listeleyin. Örnekler için ‘</w:t>
      </w:r>
      <w:r w:rsidRPr="009871CB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Common roles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’ e bakın.</w:t>
      </w:r>
    </w:p>
    <w:p w14:paraId="2BF08384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063D6FAA" w14:textId="44F22F34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Geçmişteki işleri eklemek için ‘</w:t>
      </w:r>
      <w:r w:rsidRPr="009871CB">
        <w:rPr>
          <w:rFonts w:asciiTheme="minorHAnsi" w:hAnsiTheme="minorHAnsi" w:cstheme="minorHAnsi"/>
          <w:b/>
          <w:bCs/>
          <w:color w:val="auto"/>
          <w:sz w:val="24"/>
          <w:szCs w:val="24"/>
          <w:lang w:val="tr-TR"/>
        </w:rPr>
        <w:t>Add experience</w:t>
      </w: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’ i tıklayın. Mümkün olduğu kadar çok iş ve endüstri ekleyin - bu, işverenlerin tüm deneyimlerinizi görmelerine yardımcı olur ve eşleştirilecek iş fırsatları aralığını artırır.</w:t>
      </w:r>
    </w:p>
    <w:p w14:paraId="1A09A5F9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7E0BE443" w14:textId="7DF17631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>Ayrıca daha önce çalışmadığınız bir sektörde çalışmakla ilgilenip ilgilenmediğinizi de söyleyebilirsiniz.</w:t>
      </w:r>
    </w:p>
    <w:p w14:paraId="37337D00" w14:textId="4D4F4ADB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75F795F0" w14:textId="364004FC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031CF5BA" w14:textId="7F311141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5. Çeşitlilik ve ek </w:t>
      </w:r>
    </w:p>
    <w:p w14:paraId="186FD59D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090BA07D" w14:textId="1562AA33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Bize siz ve geçmişiniz hakkında daha fazla bilgi verin. Bu, Victoria için çalışanların ihtiyaç duyduğu bilgileri ve hizmetleri sunduğumuzdan emin olmak için kimlerin desteklediğini anlamamıza yardımcı olur. </w:t>
      </w:r>
    </w:p>
    <w:p w14:paraId="052828EB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10C077F" w14:textId="1E188C91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 xml:space="preserve">Bu soruları cevaplamak zorunda değilsiniz. Bunu yaparsanız, sağladığınız bilgiler </w:t>
      </w:r>
      <w:r w:rsidRPr="00BD12BF">
        <w:rPr>
          <w:rFonts w:cstheme="minorHAnsi"/>
          <w:b/>
          <w:bCs/>
          <w:sz w:val="24"/>
          <w:szCs w:val="24"/>
          <w:lang w:val="tr-TR"/>
        </w:rPr>
        <w:t>gizlidir</w:t>
      </w:r>
      <w:r w:rsidRPr="009871CB">
        <w:rPr>
          <w:rFonts w:cstheme="minorHAnsi"/>
          <w:sz w:val="24"/>
          <w:szCs w:val="24"/>
          <w:lang w:val="tr-TR"/>
        </w:rPr>
        <w:t xml:space="preserve"> ve işverenlerle paylaşılmaz.</w:t>
      </w:r>
    </w:p>
    <w:p w14:paraId="6CB2B109" w14:textId="1E3E8FC5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611E48D0" w14:textId="61DC4201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53746484" w14:textId="70B6704C" w:rsidR="008B5FB2" w:rsidRDefault="008B5FB2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 xml:space="preserve">6. Başvuru alındı </w:t>
      </w:r>
    </w:p>
    <w:p w14:paraId="21FF04E7" w14:textId="77777777" w:rsidR="00BD12BF" w:rsidRPr="009871CB" w:rsidRDefault="00BD12BF" w:rsidP="006C11B4">
      <w:pPr>
        <w:pStyle w:val="H1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3340EBAE" w14:textId="4F6BDDF8" w:rsidR="008B5FB2" w:rsidRDefault="008B5FB2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  <w:r w:rsidRPr="009871CB">
        <w:rPr>
          <w:rFonts w:asciiTheme="minorHAnsi" w:hAnsiTheme="minorHAnsi" w:cstheme="minorHAnsi"/>
          <w:color w:val="auto"/>
          <w:sz w:val="24"/>
          <w:szCs w:val="24"/>
          <w:lang w:val="tr-TR"/>
        </w:rPr>
        <w:t>Formu doldurduktan sonra, başvurunuzun alındığını onaylayan bir mesaj görüntülenir.</w:t>
      </w:r>
    </w:p>
    <w:p w14:paraId="782F5AF1" w14:textId="77777777" w:rsidR="00BD12BF" w:rsidRPr="009871CB" w:rsidRDefault="00BD12BF" w:rsidP="006C11B4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tr-TR"/>
        </w:rPr>
      </w:pPr>
    </w:p>
    <w:p w14:paraId="59DD1686" w14:textId="5C9E2FE0" w:rsidR="0037188A" w:rsidRPr="009871CB" w:rsidRDefault="008B5FB2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9871CB">
        <w:rPr>
          <w:rFonts w:cstheme="minorHAnsi"/>
          <w:sz w:val="24"/>
          <w:szCs w:val="24"/>
          <w:lang w:val="tr-TR"/>
        </w:rPr>
        <w:t xml:space="preserve">Hesabınız kullanıma hazır olduğunda size bir e-posta göndereceğiz. Ardından işleri görüntülemeye ve </w:t>
      </w:r>
      <w:r w:rsidRPr="00BD12BF">
        <w:rPr>
          <w:rFonts w:cstheme="minorHAnsi"/>
          <w:b/>
          <w:bCs/>
          <w:sz w:val="24"/>
          <w:szCs w:val="24"/>
          <w:lang w:val="tr-TR"/>
        </w:rPr>
        <w:t>başvurmaya başlayabilirsiniz</w:t>
      </w:r>
      <w:r w:rsidRPr="009871CB">
        <w:rPr>
          <w:rFonts w:cstheme="minorHAnsi"/>
          <w:sz w:val="24"/>
          <w:szCs w:val="24"/>
          <w:lang w:val="tr-TR"/>
        </w:rPr>
        <w:t>.</w:t>
      </w:r>
    </w:p>
    <w:p w14:paraId="0DD1BE60" w14:textId="3D16E1F9" w:rsidR="0037188A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31E7EFD7" w14:textId="77777777" w:rsidR="00BD12BF" w:rsidRPr="009871CB" w:rsidRDefault="00BD12BF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37DF1ACF" w14:textId="77777777" w:rsidR="008B5FB2" w:rsidRPr="00BD12BF" w:rsidRDefault="008B5FB2" w:rsidP="006C11B4">
      <w:pPr>
        <w:pStyle w:val="aa"/>
        <w:spacing w:line="240" w:lineRule="auto"/>
        <w:rPr>
          <w:rFonts w:asciiTheme="minorHAnsi" w:hAnsiTheme="minorHAnsi" w:cstheme="minorHAnsi"/>
          <w:i/>
          <w:iCs/>
          <w:color w:val="auto"/>
          <w:lang w:val="tr-TR"/>
        </w:rPr>
      </w:pPr>
      <w:r w:rsidRPr="00BD12BF">
        <w:rPr>
          <w:rFonts w:asciiTheme="minorHAnsi" w:hAnsiTheme="minorHAnsi" w:cstheme="minorHAnsi"/>
          <w:i/>
          <w:iCs/>
          <w:color w:val="auto"/>
          <w:lang w:val="tr-TR"/>
        </w:rPr>
        <w:t>Victoria Hükümeti tarafından yetkilendirilmiş, 1 Treasury Place, Melbourne</w:t>
      </w:r>
    </w:p>
    <w:p w14:paraId="706580A1" w14:textId="010491C9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14:paraId="469390FD" w14:textId="77777777" w:rsidR="0037188A" w:rsidRPr="009871CB" w:rsidRDefault="0037188A" w:rsidP="006C11B4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sectPr w:rsidR="0037188A" w:rsidRPr="0098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C01E" w14:textId="77777777" w:rsidR="005172D4" w:rsidRDefault="005172D4" w:rsidP="0037188A">
      <w:pPr>
        <w:spacing w:after="0" w:line="240" w:lineRule="auto"/>
      </w:pPr>
      <w:r>
        <w:separator/>
      </w:r>
    </w:p>
  </w:endnote>
  <w:endnote w:type="continuationSeparator" w:id="0">
    <w:p w14:paraId="320803C3" w14:textId="77777777" w:rsidR="005172D4" w:rsidRDefault="005172D4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7E73" w14:textId="77777777" w:rsidR="005172D4" w:rsidRDefault="005172D4" w:rsidP="0037188A">
      <w:pPr>
        <w:spacing w:after="0" w:line="240" w:lineRule="auto"/>
      </w:pPr>
      <w:r>
        <w:separator/>
      </w:r>
    </w:p>
  </w:footnote>
  <w:footnote w:type="continuationSeparator" w:id="0">
    <w:p w14:paraId="4B5004A5" w14:textId="77777777" w:rsidR="005172D4" w:rsidRDefault="005172D4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07579B"/>
    <w:rsid w:val="002F67A4"/>
    <w:rsid w:val="0037188A"/>
    <w:rsid w:val="004B0651"/>
    <w:rsid w:val="005172D4"/>
    <w:rsid w:val="006561C1"/>
    <w:rsid w:val="006C11B4"/>
    <w:rsid w:val="008B5FB2"/>
    <w:rsid w:val="009133CA"/>
    <w:rsid w:val="009871CB"/>
    <w:rsid w:val="00BC794A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8B5FB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8B5FB2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8B5FB2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8B5FB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8B5FB2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8B5F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FJ6FTHYPSYRK-865624468-933</_dlc_DocId>
    <_dlc_DocIdUrl xmlns="8a322ce9-4c1f-461b-ac3c-1e06b80bf95c">
      <Url>https://vicgov.sharepoint.com/sites/VG000973/_layouts/15/DocIdRedir.aspx?ID=FJ6FTHYPSYRK-865624468-933</Url>
      <Description>FJ6FTHYPSYRK-865624468-933</Description>
    </_dlc_DocIdUrl>
  </documentManagement>
</p:properties>
</file>

<file path=customXml/itemProps1.xml><?xml version="1.0" encoding="utf-8"?>
<ds:datastoreItem xmlns:ds="http://schemas.openxmlformats.org/officeDocument/2006/customXml" ds:itemID="{8F27F8B2-6FE6-4F48-BB00-902BA1A6AF87}"/>
</file>

<file path=customXml/itemProps2.xml><?xml version="1.0" encoding="utf-8"?>
<ds:datastoreItem xmlns:ds="http://schemas.openxmlformats.org/officeDocument/2006/customXml" ds:itemID="{DDC72FFB-E685-4765-9093-E8B08ADFCA21}"/>
</file>

<file path=customXml/itemProps3.xml><?xml version="1.0" encoding="utf-8"?>
<ds:datastoreItem xmlns:ds="http://schemas.openxmlformats.org/officeDocument/2006/customXml" ds:itemID="{7AC16C27-8985-4A14-8217-6F4A645331CA}"/>
</file>

<file path=customXml/itemProps4.xml><?xml version="1.0" encoding="utf-8"?>
<ds:datastoreItem xmlns:ds="http://schemas.openxmlformats.org/officeDocument/2006/customXml" ds:itemID="{5E72506B-4B99-434B-9C6B-2BF0F4EA3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1802</Characters>
  <Application>Microsoft Office Word</Application>
  <DocSecurity>0</DocSecurity>
  <Lines>15</Lines>
  <Paragraphs>4</Paragraphs>
  <ScaleCrop>false</ScaleCrop>
  <Company>Amazon.com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7</cp:revision>
  <dcterms:created xsi:type="dcterms:W3CDTF">2020-09-02T03:52:00Z</dcterms:created>
  <dcterms:modified xsi:type="dcterms:W3CDTF">2020-09-03T09:48:00Z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d77b02e7-d1ec-45b8-9e24-e0c36272b910</vt:lpwstr>
  </property>
</Properties>
</file>